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86MS0035-01-2024-003257-08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A65DA3">
        <w:rPr>
          <w:sz w:val="28"/>
          <w:szCs w:val="28"/>
        </w:rPr>
        <w:t>2-1653/1802/2024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15 июля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A65DA3">
        <w:rPr>
          <w:sz w:val="28"/>
          <w:szCs w:val="28"/>
        </w:rPr>
        <w:t>ООО ПКО "</w:t>
      </w:r>
      <w:r w:rsidR="00A65DA3">
        <w:rPr>
          <w:sz w:val="28"/>
          <w:szCs w:val="28"/>
        </w:rPr>
        <w:t>Нэйва</w:t>
      </w:r>
      <w:r w:rsidR="00A65DA3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A65DA3">
        <w:rPr>
          <w:sz w:val="28"/>
          <w:szCs w:val="28"/>
        </w:rPr>
        <w:t>Алешковой Юлии Александровне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A65DA3">
        <w:rPr>
          <w:sz w:val="28"/>
          <w:szCs w:val="28"/>
        </w:rPr>
        <w:t>ООО ПКО "</w:t>
      </w:r>
      <w:r w:rsidR="00A65DA3">
        <w:rPr>
          <w:sz w:val="28"/>
          <w:szCs w:val="28"/>
        </w:rPr>
        <w:t>Нэйва</w:t>
      </w:r>
      <w:r w:rsidR="00A65DA3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A65DA3">
        <w:rPr>
          <w:sz w:val="28"/>
          <w:szCs w:val="28"/>
        </w:rPr>
        <w:t>Алешковой Юлии Александровны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8325C3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A65DA3">
        <w:rPr>
          <w:sz w:val="28"/>
          <w:szCs w:val="28"/>
        </w:rPr>
        <w:t>ООО ПКО "</w:t>
      </w:r>
      <w:r w:rsidR="00A65DA3">
        <w:rPr>
          <w:sz w:val="28"/>
          <w:szCs w:val="28"/>
        </w:rPr>
        <w:t>Нэйва</w:t>
      </w:r>
      <w:r w:rsidR="00A65DA3">
        <w:rPr>
          <w:sz w:val="28"/>
          <w:szCs w:val="28"/>
        </w:rPr>
        <w:t>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A65DA3">
        <w:rPr>
          <w:sz w:val="28"/>
          <w:szCs w:val="28"/>
        </w:rPr>
        <w:t>7734387354</w:t>
      </w:r>
      <w:r w:rsidR="00532E1D">
        <w:rPr>
          <w:sz w:val="28"/>
          <w:szCs w:val="28"/>
        </w:rPr>
        <w:t xml:space="preserve"> ОГРН </w:t>
      </w:r>
      <w:r w:rsidR="00A65DA3">
        <w:rPr>
          <w:sz w:val="28"/>
          <w:szCs w:val="28"/>
        </w:rPr>
        <w:t>1167746657033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A65DA3">
        <w:rPr>
          <w:sz w:val="28"/>
          <w:szCs w:val="28"/>
        </w:rPr>
        <w:t>№ 2922673 от 05.09.2018</w:t>
      </w:r>
      <w:r w:rsidRPr="0039796B">
        <w:rPr>
          <w:sz w:val="28"/>
          <w:szCs w:val="28"/>
        </w:rPr>
        <w:t xml:space="preserve"> в размере </w:t>
      </w:r>
      <w:r w:rsidR="00A65DA3">
        <w:rPr>
          <w:sz w:val="28"/>
          <w:szCs w:val="28"/>
        </w:rPr>
        <w:t>13 127,18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A65DA3">
        <w:rPr>
          <w:sz w:val="28"/>
          <w:szCs w:val="28"/>
        </w:rPr>
        <w:t>525,09 руб</w:t>
      </w:r>
      <w:r w:rsidRPr="0045611E">
        <w:rPr>
          <w:sz w:val="28"/>
          <w:szCs w:val="28"/>
        </w:rPr>
        <w:t>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C7DC2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325C3"/>
    <w:rsid w:val="0084582B"/>
    <w:rsid w:val="00852A35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65DA3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42507F0-F2A5-48B1-80E8-C8080E07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